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2023年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val="en-US" w:eastAsia="zh-CN"/>
        </w:rPr>
        <w:t>上海市崇明区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“安全生产月”活动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eastAsia="zh-CN"/>
        </w:rPr>
        <w:t>实施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方案</w:t>
      </w:r>
    </w:p>
    <w:p>
      <w:pPr>
        <w:spacing w:line="600" w:lineRule="exact"/>
        <w:ind w:firstLine="720" w:firstLineChars="200"/>
        <w:jc w:val="left"/>
        <w:rPr>
          <w:rFonts w:ascii="宋体" w:hAnsi="宋体" w:eastAsia="方正仿宋_GBK" w:cs="方正仿宋_GBK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600" w:lineRule="exact"/>
        <w:ind w:firstLine="640" w:firstLineChars="200"/>
        <w:rPr>
          <w:rFonts w:ascii="宋体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为贯彻落实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党的二十大精神和习近平总书记关于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应急管理、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安全生产重要论述，坚持人民至上、生命至上，坚持统筹发展和安全，坚持安全第一、预防为主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，持续推动“本区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81条具体举措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”落实落地，根据《2023年上海市“安全生产月”活动方案》内容，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结合本区应急管理及安全生产工作实际，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以线上线下活动相结合的形式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开展第22个“安全生产月”活动，进一步提升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全区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安全意识和避险逃生能力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，为崇明建设世界级生态岛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营造良好的社会安全文化氛围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/>
          <w:color w:val="000000"/>
          <w:kern w:val="0"/>
          <w:sz w:val="32"/>
          <w:szCs w:val="32"/>
          <w:lang w:eastAsia="zh-CN"/>
        </w:rPr>
        <w:t>一</w:t>
      </w:r>
      <w:r>
        <w:rPr>
          <w:rFonts w:ascii="宋体" w:hAnsi="宋体" w:eastAsia="黑体"/>
          <w:color w:val="000000"/>
          <w:kern w:val="0"/>
          <w:sz w:val="32"/>
          <w:szCs w:val="32"/>
        </w:rPr>
        <w:t>、活动主题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仿宋_GB2312"/>
          <w:color w:val="000000"/>
          <w:kern w:val="0"/>
          <w:sz w:val="32"/>
          <w:szCs w:val="32"/>
        </w:rPr>
        <w:t>人人讲安全、个个会应急。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/>
          <w:color w:val="000000"/>
          <w:kern w:val="0"/>
          <w:sz w:val="32"/>
          <w:szCs w:val="32"/>
          <w:lang w:eastAsia="zh-CN"/>
        </w:rPr>
        <w:t>二</w:t>
      </w:r>
      <w:r>
        <w:rPr>
          <w:rFonts w:ascii="宋体" w:hAnsi="宋体" w:eastAsia="黑体"/>
          <w:color w:val="000000"/>
          <w:kern w:val="0"/>
          <w:sz w:val="32"/>
          <w:szCs w:val="32"/>
        </w:rPr>
        <w:t>、活动时间</w:t>
      </w:r>
    </w:p>
    <w:p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上海市崇明区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“安全生产月”活动时间为6月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宋体" w:hAnsi="宋体" w:eastAsia="黑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黑体"/>
          <w:color w:val="000000"/>
          <w:sz w:val="32"/>
          <w:szCs w:val="32"/>
          <w:lang w:eastAsia="zh-CN"/>
        </w:rPr>
        <w:t>三</w:t>
      </w:r>
      <w:r>
        <w:rPr>
          <w:rFonts w:ascii="宋体" w:hAnsi="宋体" w:eastAsia="黑体"/>
          <w:color w:val="000000"/>
          <w:sz w:val="32"/>
          <w:szCs w:val="32"/>
        </w:rPr>
        <w:t>、主要</w:t>
      </w:r>
      <w:r>
        <w:rPr>
          <w:rFonts w:hint="eastAsia" w:ascii="宋体" w:hAnsi="宋体" w:eastAsia="黑体"/>
          <w:color w:val="000000"/>
          <w:sz w:val="32"/>
          <w:szCs w:val="32"/>
          <w:lang w:eastAsia="zh-CN"/>
        </w:rPr>
        <w:t>内容</w:t>
      </w:r>
    </w:p>
    <w:p>
      <w:pPr>
        <w:autoSpaceDE w:val="0"/>
        <w:spacing w:line="600" w:lineRule="exact"/>
        <w:ind w:firstLine="640" w:firstLineChars="200"/>
        <w:rPr>
          <w:rFonts w:hint="default" w:ascii="宋体" w:hAnsi="宋体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区安委办定于6月1日与上海振华重工（集团）股份有限公司长兴分公司联合举办“安全生产月”启动仪式暨有限空间应急救援演练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。今年“安全生产月”活动内容主要有：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开展习近平总书记关于安全生产重要论述宣贯活动。</w:t>
      </w:r>
      <w:r>
        <w:rPr>
          <w:rFonts w:ascii="宋体" w:hAnsi="宋体" w:eastAsia="仿宋_GB2312"/>
          <w:color w:val="000000"/>
          <w:sz w:val="32"/>
          <w:szCs w:val="32"/>
        </w:rPr>
        <w:t>紧紧围绕宣传贯彻习近平总书记关于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应急管理、</w:t>
      </w:r>
      <w:r>
        <w:rPr>
          <w:rFonts w:hint="eastAsia" w:ascii="宋体" w:hAnsi="宋体" w:eastAsia="仿宋_GB2312"/>
          <w:color w:val="000000"/>
          <w:sz w:val="32"/>
          <w:szCs w:val="32"/>
        </w:rPr>
        <w:t>安全生产特别是</w:t>
      </w:r>
      <w:r>
        <w:rPr>
          <w:rFonts w:ascii="宋体" w:hAnsi="宋体" w:eastAsia="仿宋_GB2312"/>
          <w:color w:val="000000"/>
          <w:sz w:val="32"/>
          <w:szCs w:val="32"/>
        </w:rPr>
        <w:t>安全红线重要论述，各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乡镇人民政府</w:t>
      </w:r>
      <w:r>
        <w:rPr>
          <w:rFonts w:ascii="宋体" w:hAnsi="宋体" w:eastAsia="仿宋_GB2312"/>
          <w:color w:val="000000"/>
          <w:sz w:val="32"/>
          <w:szCs w:val="32"/>
        </w:rPr>
        <w:t>和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区直属企业</w:t>
      </w:r>
      <w:r>
        <w:rPr>
          <w:rFonts w:ascii="宋体" w:hAnsi="宋体" w:eastAsia="仿宋_GB2312"/>
          <w:color w:val="000000"/>
          <w:sz w:val="32"/>
          <w:szCs w:val="32"/>
        </w:rPr>
        <w:t>主要负责人要组织开展宣讲活动、发表评论文章或心得体会。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区直属企业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要</w:t>
      </w:r>
      <w:r>
        <w:rPr>
          <w:rFonts w:ascii="宋体" w:hAnsi="宋体" w:eastAsia="仿宋_GB2312"/>
          <w:color w:val="000000"/>
          <w:sz w:val="32"/>
          <w:szCs w:val="32"/>
        </w:rPr>
        <w:t>组织开展</w:t>
      </w:r>
      <w:r>
        <w:rPr>
          <w:rFonts w:hint="eastAsia" w:ascii="宋体" w:hAnsi="宋体" w:eastAsia="仿宋_GB2312"/>
          <w:color w:val="000000"/>
          <w:sz w:val="32"/>
          <w:szCs w:val="32"/>
        </w:rPr>
        <w:t>“</w:t>
      </w:r>
      <w:r>
        <w:rPr>
          <w:rFonts w:ascii="宋体" w:hAnsi="宋体" w:eastAsia="仿宋_GB2312"/>
          <w:color w:val="000000"/>
          <w:sz w:val="32"/>
          <w:szCs w:val="32"/>
        </w:rPr>
        <w:t>安全生产大家谈</w:t>
      </w:r>
      <w:r>
        <w:rPr>
          <w:rFonts w:hint="eastAsia" w:ascii="宋体" w:hAnsi="宋体" w:eastAsia="仿宋_GB2312"/>
          <w:color w:val="000000"/>
          <w:sz w:val="32"/>
          <w:szCs w:val="32"/>
        </w:rPr>
        <w:t>”“</w:t>
      </w:r>
      <w:r>
        <w:rPr>
          <w:rFonts w:ascii="宋体" w:hAnsi="宋体" w:eastAsia="仿宋_GB2312"/>
          <w:color w:val="000000"/>
          <w:sz w:val="32"/>
          <w:szCs w:val="32"/>
        </w:rPr>
        <w:t>班前会</w:t>
      </w:r>
      <w:r>
        <w:rPr>
          <w:rFonts w:hint="eastAsia" w:ascii="宋体" w:hAnsi="宋体" w:eastAsia="仿宋_GB2312"/>
          <w:color w:val="000000"/>
          <w:sz w:val="32"/>
          <w:szCs w:val="32"/>
        </w:rPr>
        <w:t>”“以案说法”等活动</w:t>
      </w:r>
      <w:r>
        <w:rPr>
          <w:rFonts w:ascii="宋体" w:hAnsi="宋体" w:eastAsia="仿宋_GB2312"/>
          <w:color w:val="000000"/>
          <w:sz w:val="32"/>
          <w:szCs w:val="32"/>
        </w:rPr>
        <w:t>交流学习体会</w:t>
      </w:r>
      <w:r>
        <w:rPr>
          <w:rFonts w:hint="eastAsia" w:ascii="宋体" w:hAnsi="宋体" w:eastAsia="仿宋_GB2312"/>
          <w:color w:val="000000"/>
          <w:sz w:val="32"/>
          <w:szCs w:val="32"/>
        </w:rPr>
        <w:t>，进行警示教育</w:t>
      </w:r>
      <w:r>
        <w:rPr>
          <w:rFonts w:ascii="宋体" w:hAnsi="宋体" w:eastAsia="仿宋_GB2312"/>
          <w:color w:val="000000"/>
          <w:sz w:val="32"/>
          <w:szCs w:val="32"/>
        </w:rPr>
        <w:t>。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要</w:t>
      </w:r>
      <w:r>
        <w:rPr>
          <w:rFonts w:ascii="宋体" w:hAnsi="宋体" w:eastAsia="仿宋_GB2312"/>
          <w:color w:val="000000"/>
          <w:sz w:val="32"/>
          <w:szCs w:val="32"/>
        </w:rPr>
        <w:t>通过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各类宣讲、警示</w:t>
      </w:r>
      <w:r>
        <w:rPr>
          <w:rFonts w:ascii="宋体" w:hAnsi="宋体" w:eastAsia="仿宋_GB2312"/>
          <w:color w:val="000000"/>
          <w:sz w:val="32"/>
          <w:szCs w:val="32"/>
        </w:rPr>
        <w:t>活动，以非常明确、非常强烈</w:t>
      </w:r>
      <w:r>
        <w:rPr>
          <w:rFonts w:ascii="宋体" w:hAnsi="宋体" w:eastAsia="仿宋_GB2312"/>
          <w:color w:val="000000"/>
          <w:kern w:val="0"/>
          <w:sz w:val="32"/>
          <w:szCs w:val="32"/>
        </w:rPr>
        <w:t>、</w:t>
      </w:r>
      <w:r>
        <w:rPr>
          <w:rFonts w:ascii="宋体" w:hAnsi="宋体" w:eastAsia="仿宋_GB2312"/>
          <w:color w:val="000000"/>
          <w:sz w:val="32"/>
          <w:szCs w:val="32"/>
        </w:rPr>
        <w:t>非常坚定的态度牢固树立安全红线意识。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（二）着眼于“人人讲安全、个个会应急”，大力推动安全宣传“五进”。</w:t>
      </w:r>
      <w:r>
        <w:rPr>
          <w:rFonts w:hint="eastAsia" w:ascii="宋体" w:hAnsi="宋体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根据全国“安全生产月”组委会的有关安排部署，组织收听收看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“十大逃生演练科普视频”展播、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干部职工参加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“人人讲安全 个个会应急”网络知识竞赛、线上“逃生演练训练营”“自救福利大派送”等全国性活动，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同时积极参加上海市危险化学品安全生产知识竞赛、电力安全知识竞赛等市级竞赛活动，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扩大应急科普人群覆盖面。各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乡镇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、各单位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要广泛深入开展应急科普“五个一”宣传活动：鼓励学校师生阅读一本安全应急科普读本，号召家庭开展一次安全隐患排查，动员乡村开展一次农机安全技能培训，推动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村居、社区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开展一次电动车充电安全自查，组织企业职工绘制一张逃生路线图；要广泛深入开展社会化宣传，在楼宇电梯广告屏，公交车、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轮渡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等交通工具电子显示屏持续滚动播放安全公益广告，在交通枢纽、商业街区、文博</w:t>
      </w:r>
      <w:r>
        <w:rPr>
          <w:rFonts w:ascii="宋体" w:hAnsi="宋体" w:eastAsia="仿宋_GB2312"/>
          <w:color w:val="000000"/>
          <w:sz w:val="32"/>
          <w:szCs w:val="32"/>
        </w:rPr>
        <w:t>场馆、广场</w:t>
      </w:r>
      <w:r>
        <w:rPr>
          <w:rFonts w:hint="eastAsia" w:ascii="宋体" w:hAnsi="宋体" w:eastAsia="仿宋_GB2312"/>
          <w:color w:val="000000"/>
          <w:sz w:val="32"/>
          <w:szCs w:val="32"/>
        </w:rPr>
        <w:t>、</w:t>
      </w:r>
      <w:r>
        <w:rPr>
          <w:rFonts w:ascii="宋体" w:hAnsi="宋体" w:eastAsia="仿宋_GB2312"/>
          <w:color w:val="000000"/>
          <w:sz w:val="32"/>
          <w:szCs w:val="32"/>
        </w:rPr>
        <w:t>公园等公共场所和高速路口、过街天桥等醒目位置，广泛张贴或悬挂安全标语、横幅、挂图等，形成</w:t>
      </w:r>
      <w:r>
        <w:rPr>
          <w:rFonts w:hint="eastAsia" w:ascii="宋体" w:hAnsi="宋体" w:eastAsia="仿宋_GB2312"/>
          <w:color w:val="000000"/>
          <w:sz w:val="32"/>
          <w:szCs w:val="32"/>
        </w:rPr>
        <w:t>强大</w:t>
      </w:r>
      <w:r>
        <w:rPr>
          <w:rFonts w:ascii="宋体" w:hAnsi="宋体" w:eastAsia="仿宋_GB2312"/>
          <w:color w:val="000000"/>
          <w:sz w:val="32"/>
          <w:szCs w:val="32"/>
        </w:rPr>
        <w:t>宣传</w:t>
      </w:r>
      <w:r>
        <w:rPr>
          <w:rFonts w:hint="eastAsia" w:ascii="宋体" w:hAnsi="宋体" w:eastAsia="仿宋_GB2312"/>
          <w:color w:val="000000"/>
          <w:sz w:val="32"/>
          <w:szCs w:val="32"/>
        </w:rPr>
        <w:t>声势</w:t>
      </w:r>
      <w:r>
        <w:rPr>
          <w:rFonts w:ascii="宋体" w:hAnsi="宋体" w:eastAsia="仿宋_GB2312"/>
          <w:color w:val="000000"/>
          <w:sz w:val="32"/>
          <w:szCs w:val="32"/>
        </w:rPr>
        <w:t>；组织各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类媒体</w:t>
      </w:r>
      <w:r>
        <w:rPr>
          <w:rFonts w:ascii="宋体" w:hAnsi="宋体" w:eastAsia="仿宋_GB2312"/>
          <w:color w:val="000000"/>
          <w:sz w:val="32"/>
          <w:szCs w:val="32"/>
        </w:rPr>
        <w:t>针对重点行业重点领域，及时发布各类安全风险提示信息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通过组织召开安全生产共建共治共享现场会、推进会等形式，在全区范围内倡导政府、基层群众自治组织、各类社会组织、企业、各类社会救援力量等共同参与安全生产，在全社会范围内形成共建共治共享的工作格局</w:t>
      </w:r>
      <w:r>
        <w:rPr>
          <w:rFonts w:ascii="宋体" w:hAnsi="宋体" w:eastAsia="仿宋_GB2312"/>
          <w:color w:val="000000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（三）聚焦专项排查整治行动，开展企业主要负责人“五带头”宣传活动。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各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乡镇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、各部门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单位要持续</w:t>
      </w:r>
      <w:r>
        <w:rPr>
          <w:rFonts w:eastAsia="仿宋_GB2312"/>
          <w:color w:val="000000"/>
          <w:sz w:val="32"/>
          <w:szCs w:val="32"/>
        </w:rPr>
        <w:t>宣贯安全生产法，督促企业落实安全生产</w:t>
      </w:r>
      <w:r>
        <w:rPr>
          <w:rFonts w:hint="eastAsia"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第一责任人</w:t>
      </w:r>
      <w:r>
        <w:rPr>
          <w:rFonts w:hint="eastAsia"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法定职责，</w:t>
      </w:r>
      <w:r>
        <w:rPr>
          <w:rFonts w:eastAsia="仿宋_GB2312"/>
          <w:color w:val="000000"/>
          <w:kern w:val="0"/>
          <w:sz w:val="32"/>
          <w:szCs w:val="32"/>
        </w:rPr>
        <w:t>开展企业主要负责人</w:t>
      </w:r>
      <w:r>
        <w:rPr>
          <w:rFonts w:hint="eastAsia"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安全</w:t>
      </w:r>
      <w:r>
        <w:rPr>
          <w:rFonts w:hint="eastAsia" w:eastAsia="仿宋_GB2312"/>
          <w:color w:val="000000"/>
          <w:kern w:val="0"/>
          <w:sz w:val="32"/>
          <w:szCs w:val="32"/>
        </w:rPr>
        <w:t>承诺</w:t>
      </w:r>
      <w:r>
        <w:rPr>
          <w:rFonts w:eastAsia="仿宋_GB2312"/>
          <w:color w:val="000000"/>
          <w:kern w:val="0"/>
          <w:sz w:val="32"/>
          <w:szCs w:val="32"/>
        </w:rPr>
        <w:t>践诺</w:t>
      </w:r>
      <w:r>
        <w:rPr>
          <w:rFonts w:hint="eastAsia"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活动。</w:t>
      </w:r>
      <w:r>
        <w:rPr>
          <w:rFonts w:eastAsia="仿宋_GB2312"/>
          <w:color w:val="000000"/>
          <w:sz w:val="32"/>
          <w:szCs w:val="32"/>
        </w:rPr>
        <w:t>围绕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本区</w:t>
      </w:r>
      <w:r>
        <w:rPr>
          <w:rFonts w:eastAsia="仿宋_GB2312"/>
          <w:color w:val="000000"/>
          <w:sz w:val="32"/>
          <w:szCs w:val="32"/>
        </w:rPr>
        <w:t>重大事故隐患专项排查整治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行动要求，要积极组织宣传报道企业主要负责人</w:t>
      </w:r>
      <w:r>
        <w:rPr>
          <w:rFonts w:hint="eastAsia"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五带头</w:t>
      </w:r>
      <w:r>
        <w:rPr>
          <w:rFonts w:hint="eastAsia" w:eastAsia="仿宋_GB2312"/>
          <w:color w:val="000000"/>
          <w:sz w:val="32"/>
          <w:szCs w:val="32"/>
        </w:rPr>
        <w:t>”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（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即</w:t>
      </w:r>
      <w:r>
        <w:rPr>
          <w:rFonts w:hint="eastAsia" w:ascii="仿宋_GB2312" w:hAnsi="楷体_GB2312" w:eastAsia="仿宋_GB2312" w:cs="楷体_GB2312"/>
          <w:b w:val="0"/>
          <w:bCs w:val="0"/>
          <w:color w:val="000000"/>
          <w:sz w:val="32"/>
          <w:szCs w:val="32"/>
        </w:rPr>
        <w:t>带头研究组织本企业重大事故隐患排查整治、带头落实全员安全生产岗位责任发挥管理团队和专家作用、带头对动火等危险作业开展排查整治、带头对外包外租等生产经营活动开展排查整治、带头开展事故应急救援演练活动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进展情况。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要广泛开展“动火作业风险我知道”宣传活动，落实从业人员安全生产岗位责任，督促企业对电焊工等危险作业人员开展安全培训，向从业人员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发放岗位风险告知卡和安全操作卡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以及从业人员安全防范手册等安全生产相关宣传资料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开展“外包外租大排查”活动，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结合</w:t>
      </w:r>
      <w:r>
        <w:rPr>
          <w:rFonts w:ascii="宋体" w:hAnsi="宋体" w:eastAsia="仿宋_GB2312"/>
          <w:color w:val="000000"/>
          <w:sz w:val="32"/>
          <w:szCs w:val="32"/>
        </w:rPr>
        <w:t>外包外租典型违法案例专题警示教育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开展以案释法相关活动</w:t>
      </w:r>
      <w:r>
        <w:rPr>
          <w:rFonts w:ascii="宋体" w:hAnsi="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督促企业在宣传栏张贴安全法律法规制度和安全知识，</w:t>
      </w:r>
      <w:r>
        <w:rPr>
          <w:rFonts w:ascii="宋体" w:hAnsi="宋体" w:eastAsia="仿宋_GB2312"/>
          <w:color w:val="000000"/>
          <w:sz w:val="32"/>
          <w:szCs w:val="32"/>
        </w:rPr>
        <w:t>对外包外租</w:t>
      </w:r>
      <w:r>
        <w:rPr>
          <w:rFonts w:hint="eastAsia" w:ascii="宋体" w:hAnsi="宋体" w:eastAsia="仿宋_GB2312"/>
          <w:color w:val="000000"/>
          <w:sz w:val="32"/>
          <w:szCs w:val="32"/>
        </w:rPr>
        <w:t>项目</w:t>
      </w:r>
      <w:r>
        <w:rPr>
          <w:rFonts w:ascii="宋体" w:hAnsi="宋体" w:eastAsia="仿宋_GB2312"/>
          <w:color w:val="000000"/>
          <w:sz w:val="32"/>
          <w:szCs w:val="32"/>
        </w:rPr>
        <w:t>开展一次大排查，坚决纠正或取缔</w:t>
      </w:r>
      <w:r>
        <w:rPr>
          <w:rFonts w:hint="eastAsia" w:ascii="宋体" w:hAnsi="宋体" w:eastAsia="仿宋_GB2312"/>
          <w:color w:val="000000"/>
          <w:sz w:val="32"/>
          <w:szCs w:val="32"/>
        </w:rPr>
        <w:t>违法违规</w:t>
      </w:r>
      <w:r>
        <w:rPr>
          <w:rFonts w:ascii="宋体" w:hAnsi="宋体" w:eastAsia="仿宋_GB2312"/>
          <w:color w:val="000000"/>
          <w:sz w:val="32"/>
          <w:szCs w:val="32"/>
        </w:rPr>
        <w:t>外包外租项目。</w:t>
      </w:r>
    </w:p>
    <w:p>
      <w:pPr>
        <w:widowControl/>
        <w:spacing w:line="600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（四）发挥媒体监督和社会监督作用，开展全员查找身边隐患宣传活动。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各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乡镇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、各部门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单位要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组织安全生产专家深入重点行业领域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、重点区域检查指导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，结合“打非治违”“安全生产大检查”“明查暗访”等工作，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用好各类</w:t>
      </w:r>
      <w:r>
        <w:rPr>
          <w:rFonts w:hint="eastAsia" w:ascii="宋体" w:hAnsi="宋体" w:eastAsia="仿宋_GB2312"/>
          <w:color w:val="000000"/>
          <w:sz w:val="32"/>
          <w:szCs w:val="32"/>
          <w:lang w:val="en-US" w:eastAsia="zh-CN"/>
        </w:rPr>
        <w:t>媒体，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曝光重大事故隐患和突出问题。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要积极推动“安康杯”创建、安全文化示范企业创建、青年安全生产示范岗创建等活动，鼓励广大干部职工查找身边的安全隐患，并通过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应急管理部“安全生产举报微信小程序”“安全生产曝光台”“12350举报电话”等举报渠道，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举报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身边的安全隐患。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（五）坚持全民参与，组织开展常态化应急演练活动。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各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乡镇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、各部门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单位要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结合安全宣传“五进”工作，组织开展有效管用的全员应急演练。企业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要根据各自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特点，组织一次事故应急演练，开展一次从业人员自救互救技能培训，让全体从业人员时刻牢记安全生产岗位责任，熟知安全逃生出口（或避灾路线）；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农村村庄要针对气象灾害、地质灾害、洪涝灾害、火灾，城市社区要针对高层建筑、大型商业综合体、旅游景区，学校要针对学生交通安全、消防安全、地震逃生、防溺水，家庭要针对燃气安全、电动车充电安全、高楼火灾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开展科普知识宣传和情景模拟、实战推演、逃生演练、自救互救等活动。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（六）充分发挥宣传合力，组织开展“安全宣传咨询日”活动。</w:t>
      </w:r>
      <w:r>
        <w:rPr>
          <w:rFonts w:eastAsia="仿宋_GB2312"/>
          <w:color w:val="000000"/>
          <w:sz w:val="32"/>
          <w:szCs w:val="32"/>
          <w:highlight w:val="none"/>
          <w:shd w:val="clear" w:color="auto" w:fill="FFFFFF"/>
        </w:rPr>
        <w:t>各</w:t>
      </w: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乡镇</w:t>
      </w:r>
      <w:r>
        <w:rPr>
          <w:rFonts w:eastAsia="仿宋_GB2312"/>
          <w:color w:val="000000"/>
          <w:sz w:val="32"/>
          <w:szCs w:val="32"/>
          <w:highlight w:val="none"/>
          <w:shd w:val="clear" w:color="auto" w:fill="FFFFFF"/>
        </w:rPr>
        <w:t>、各部门</w:t>
      </w: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各</w:t>
      </w:r>
      <w:r>
        <w:rPr>
          <w:rFonts w:eastAsia="仿宋_GB2312"/>
          <w:color w:val="000000"/>
          <w:sz w:val="32"/>
          <w:szCs w:val="32"/>
          <w:highlight w:val="none"/>
          <w:shd w:val="clear" w:color="auto" w:fill="FFFFFF"/>
        </w:rPr>
        <w:t>单位要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结合实际，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在6月16日集中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开展“安全宣传咨询日”现场活动和网络直播，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积极收听收看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“安全宣传咨询日”全国主会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场活动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重点面向社会公众和从业人员，集中宣传安全生产方针政策、法律</w:t>
      </w:r>
      <w:r>
        <w:rPr>
          <w:rFonts w:ascii="宋体" w:hAnsi="宋体" w:eastAsia="仿宋_GB2312"/>
          <w:color w:val="000000"/>
          <w:sz w:val="32"/>
          <w:szCs w:val="32"/>
        </w:rPr>
        <w:t>法规、</w:t>
      </w:r>
      <w:r>
        <w:rPr>
          <w:rFonts w:hint="eastAsia" w:ascii="宋体" w:hAnsi="宋体" w:eastAsia="仿宋_GB2312"/>
          <w:color w:val="000000"/>
          <w:sz w:val="32"/>
          <w:szCs w:val="32"/>
          <w:lang w:eastAsia="zh-CN"/>
        </w:rPr>
        <w:t>本区</w:t>
      </w:r>
      <w:r>
        <w:rPr>
          <w:rFonts w:hint="eastAsia" w:ascii="宋体" w:hAnsi="宋体" w:eastAsia="仿宋_GB2312"/>
          <w:color w:val="000000"/>
          <w:sz w:val="32"/>
          <w:szCs w:val="32"/>
        </w:rPr>
        <w:t>重大事故隐患专项排查整治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2023</w:t>
      </w:r>
      <w:r>
        <w:rPr>
          <w:rFonts w:hint="eastAsia" w:ascii="宋体" w:hAnsi="宋体" w:eastAsia="仿宋_GB2312"/>
          <w:color w:val="000000"/>
          <w:sz w:val="32"/>
          <w:szCs w:val="32"/>
        </w:rPr>
        <w:t>行动，以及安全生产岗位责任、</w:t>
      </w:r>
      <w:r>
        <w:rPr>
          <w:rFonts w:ascii="宋体" w:hAnsi="宋体" w:eastAsia="仿宋_GB2312"/>
          <w:color w:val="000000"/>
          <w:sz w:val="32"/>
          <w:szCs w:val="32"/>
        </w:rPr>
        <w:t>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全知识和避险逃生技能等科普知识。现场播放公益宣传片，张贴公益海报，发放安全应急科普资料，回答群众关心的安全生产问题，展示应急管理前沿技术和科技装备。</w:t>
      </w:r>
    </w:p>
    <w:p>
      <w:pPr>
        <w:widowControl/>
        <w:spacing w:line="600" w:lineRule="exact"/>
        <w:ind w:firstLine="640" w:firstLineChars="200"/>
        <w:jc w:val="left"/>
        <w:rPr>
          <w:rFonts w:ascii="宋体" w:hAnsi="宋体" w:eastAsia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黑体"/>
          <w:color w:val="000000"/>
          <w:sz w:val="32"/>
          <w:szCs w:val="32"/>
          <w:lang w:eastAsia="zh-CN"/>
        </w:rPr>
        <w:t>四</w:t>
      </w:r>
      <w:r>
        <w:rPr>
          <w:rFonts w:ascii="宋体" w:hAnsi="宋体" w:eastAsia="黑体"/>
          <w:color w:val="000000"/>
          <w:sz w:val="32"/>
          <w:szCs w:val="32"/>
        </w:rPr>
        <w:t>、</w:t>
      </w:r>
      <w:r>
        <w:rPr>
          <w:rFonts w:ascii="宋体" w:hAnsi="宋体" w:eastAsia="黑体"/>
          <w:color w:val="000000"/>
          <w:kern w:val="0"/>
          <w:sz w:val="32"/>
          <w:szCs w:val="32"/>
        </w:rPr>
        <w:t>活动要求</w:t>
      </w:r>
    </w:p>
    <w:p>
      <w:pPr>
        <w:widowControl/>
        <w:spacing w:line="600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（一）加强组织领导。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各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乡镇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、各部门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单位要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将“安全生产月”活动纳入全年安全生产重点工作计划，建立多部门合作、有关方面协同联动工作机制，加强密切配合，搞好通力协作。要切实加强对“安全生产月”活动的组织领导，主要领导要亲自抓、分管领导具体抓落实，明确责任单位、责任人和重点活动分工，确保层层有人抓、事事有人管。</w:t>
      </w:r>
    </w:p>
    <w:p>
      <w:pPr>
        <w:widowControl/>
        <w:spacing w:line="600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（二）加大宣传力度。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要充分发挥宣传、网信等部门的作用，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媒体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中心等区属媒体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以及系统内宣传阵地要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大宣传力度，开设“安全生产月”活动专栏和专题，增加活动宣传版面、时段和频次，特别是要在“安全生产月”启动、“安全宣传咨询日”活动等重要时间节点开展主题宣传活动，形成阶段性宣传热潮，不断增强活动影响力、感</w:t>
      </w:r>
      <w:r>
        <w:rPr>
          <w:rFonts w:ascii="宋体" w:hAnsi="宋体" w:eastAsia="仿宋_GB2312"/>
          <w:color w:val="000000"/>
          <w:sz w:val="32"/>
          <w:szCs w:val="32"/>
        </w:rPr>
        <w:t>染力。</w:t>
      </w:r>
    </w:p>
    <w:p>
      <w:pPr>
        <w:widowControl/>
        <w:spacing w:line="600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（三）确保活动实效。</w:t>
      </w:r>
      <w:r>
        <w:rPr>
          <w:rFonts w:ascii="宋体" w:hAnsi="宋体" w:eastAsia="仿宋_GB2312"/>
          <w:color w:val="000000"/>
          <w:sz w:val="32"/>
          <w:szCs w:val="32"/>
        </w:rPr>
        <w:t>要把活动与解决当前安全发展中的热点难点问题相结合，与安全生产专项整治等重点工作相结合，与推动落实各方面安全生产责任相结合；创新工作举措，因地制宜开展好宣传活动，推动防范化解重大风险，促进安全生产水平提升，切实增强人民群众的获得感、幸福感、安全感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请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各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乡镇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、各部门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_GB2312" w:eastAsia="仿宋_GB2312"/>
          <w:color w:val="000000"/>
          <w:sz w:val="32"/>
          <w:szCs w:val="32"/>
        </w:rPr>
        <w:t>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28</w:t>
      </w:r>
      <w:r>
        <w:rPr>
          <w:rFonts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星期三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下午5点</w:t>
      </w:r>
      <w:r>
        <w:rPr>
          <w:rFonts w:ascii="仿宋_GB2312" w:eastAsia="仿宋_GB2312"/>
          <w:color w:val="000000"/>
          <w:sz w:val="32"/>
          <w:szCs w:val="32"/>
        </w:rPr>
        <w:t>前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将活动总结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通过政务微信</w:t>
      </w:r>
      <w:r>
        <w:rPr>
          <w:rFonts w:ascii="仿宋_GB2312" w:eastAsia="仿宋_GB2312"/>
          <w:color w:val="000000"/>
          <w:sz w:val="32"/>
          <w:szCs w:val="32"/>
        </w:rPr>
        <w:t>报送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区安委会办公室处</w:t>
      </w:r>
      <w:r>
        <w:rPr>
          <w:rFonts w:ascii="仿宋_GB2312" w:eastAsia="仿宋_GB2312"/>
          <w:color w:val="00000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联系人：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金赢；联系方式：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59610603、18918350825）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上海市崇明区</w:t>
      </w:r>
      <w:r>
        <w:rPr>
          <w:rFonts w:hint="eastAsia" w:ascii="仿宋_GB2312" w:eastAsia="仿宋_GB2312"/>
          <w:color w:val="000000"/>
          <w:sz w:val="32"/>
          <w:szCs w:val="32"/>
        </w:rPr>
        <w:t>“安全生产月”活动进展情况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统计表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</w:p>
    <w:p>
      <w:pP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spacing w:line="54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pStyle w:val="5"/>
        <w:ind w:left="0" w:leftChars="0" w:firstLine="0" w:firstLineChars="0"/>
        <w:jc w:val="center"/>
        <w:rPr>
          <w:rFonts w:ascii="方正小标宋简体" w:hAnsi="华文中宋" w:eastAsia="方正小标宋简体"/>
          <w:b w:val="0"/>
          <w:bCs w:val="0"/>
          <w:color w:val="000000"/>
          <w:sz w:val="44"/>
          <w:szCs w:val="44"/>
        </w:rPr>
      </w:pPr>
      <w:bookmarkStart w:id="0" w:name="_Hlk100820550"/>
      <w:bookmarkEnd w:id="0"/>
      <w:r>
        <w:rPr>
          <w:color w:val="000000"/>
        </w:rPr>
        <w:t xml:space="preserve">  </w:t>
      </w:r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上海市崇明区</w:t>
      </w:r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</w:rPr>
        <w:t>“安全生产月”活动进展情况统计表</w:t>
      </w:r>
    </w:p>
    <w:p>
      <w:pPr>
        <w:pStyle w:val="5"/>
        <w:ind w:left="0" w:leftChars="0" w:firstLine="0" w:firstLineChars="0"/>
        <w:rPr>
          <w:rFonts w:ascii="仿宋_GB2312"/>
          <w:b/>
          <w:bCs/>
          <w:color w:val="000000"/>
          <w:sz w:val="28"/>
          <w:szCs w:val="28"/>
        </w:rPr>
      </w:pP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填报单位（盖章）：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联系人：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  　　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电话：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填报日期：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 xml:space="preserve">  　　    </w:t>
      </w:r>
    </w:p>
    <w:tbl>
      <w:tblPr>
        <w:tblStyle w:val="7"/>
        <w:tblW w:w="1385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/>
              <w:ind w:left="-65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活动项目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/>
              <w:ind w:left="-65" w:leftChars="-31" w:firstLine="8" w:firstLineChars="0"/>
              <w:jc w:val="center"/>
              <w:rPr>
                <w:rFonts w:ascii="黑体" w:hAnsi="黑体" w:eastAsia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0" w:leftChars="0" w:firstLine="0" w:firstLineChars="0"/>
              <w:jc w:val="left"/>
              <w:rPr>
                <w:rFonts w:ascii="仿宋_GB2312" w:hAnsi="黑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Cs w:val="21"/>
              </w:rPr>
              <w:t>1.开展习近平总书记关于</w:t>
            </w:r>
            <w:r>
              <w:rPr>
                <w:rFonts w:hint="eastAsia" w:ascii="仿宋_GB2312" w:hAnsi="黑体" w:eastAsia="仿宋_GB2312"/>
                <w:color w:val="000000"/>
                <w:kern w:val="0"/>
                <w:szCs w:val="21"/>
                <w:lang w:eastAsia="zh-CN"/>
              </w:rPr>
              <w:t>应急管理、</w:t>
            </w:r>
            <w:r>
              <w:rPr>
                <w:rFonts w:hint="eastAsia" w:ascii="仿宋_GB2312" w:hAnsi="黑体" w:eastAsia="仿宋_GB2312"/>
                <w:color w:val="000000"/>
                <w:kern w:val="0"/>
                <w:szCs w:val="21"/>
              </w:rPr>
              <w:t>安全生产重要论述宣贯活动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组织开展宣讲活动(  )场，参与(  )人次；</w:t>
            </w:r>
          </w:p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发表评论文章或心得体会（  ）篇；</w:t>
            </w:r>
          </w:p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组织开展“安全生产大家谈”“班前会”“以案说法”等活动(  )场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</w:rPr>
              <w:t>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6" w:leftChars="0" w:hanging="6" w:firstLineChars="0"/>
              <w:jc w:val="left"/>
              <w:rPr>
                <w:rFonts w:ascii="仿宋_GB2312" w:hAnsi="黑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kern w:val="0"/>
                <w:szCs w:val="21"/>
              </w:rPr>
              <w:t>2.</w:t>
            </w:r>
            <w:r>
              <w:rPr>
                <w:rFonts w:ascii="仿宋_GB2312" w:hAnsi="黑体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000000"/>
                <w:szCs w:val="21"/>
              </w:rPr>
              <w:t>着眼于“人人讲安全、个个会应急”，大力推动安全宣传“五进”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参与“人人讲安全 个个会应急”网络知识竞赛(  )人，答题(  )人次；</w:t>
            </w:r>
          </w:p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参加线上“逃生演练训练营”活动发布视频（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-59" w:leftChars="-31" w:hanging="6" w:firstLineChars="0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ascii="仿宋_GB2312" w:hAnsi="黑体" w:eastAsia="仿宋_GB2312"/>
                <w:color w:val="000000"/>
                <w:szCs w:val="21"/>
              </w:rPr>
              <w:t>3</w:t>
            </w:r>
            <w:r>
              <w:rPr>
                <w:rFonts w:hint="eastAsia" w:ascii="仿宋_GB2312" w:hAnsi="黑体" w:eastAsia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黑体" w:eastAsia="仿宋_GB2312"/>
                <w:color w:val="000000"/>
                <w:kern w:val="0"/>
                <w:szCs w:val="21"/>
              </w:rPr>
              <w:t>聚焦专项排查整治行动，开展企业主要负责人“五带头”宣传活动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开展企业主要负责人“安全承诺践诺”活动(  )场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</w:rPr>
              <w:t>参与(  )人次；</w:t>
            </w:r>
          </w:p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报道企业主要负责人“五带头”（  ）次；</w:t>
            </w:r>
          </w:p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开展“动火作业风险我知道”宣传活动</w:t>
            </w:r>
            <w:r>
              <w:rPr>
                <w:rFonts w:ascii="仿宋_GB2312" w:hAnsi="宋体" w:eastAsia="仿宋_GB2312"/>
                <w:color w:val="000000"/>
              </w:rPr>
              <w:t>(  )场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，</w:t>
            </w:r>
            <w:r>
              <w:rPr>
                <w:rFonts w:ascii="仿宋_GB2312" w:hAnsi="宋体" w:eastAsia="仿宋_GB2312"/>
                <w:color w:val="000000"/>
              </w:rPr>
              <w:t>参与(  )人次；</w:t>
            </w:r>
          </w:p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对电焊工等危险作业人员开展安全培训（</w:t>
            </w:r>
            <w:r>
              <w:rPr>
                <w:rFonts w:ascii="仿宋_GB2312" w:hAnsi="宋体" w:eastAsia="仿宋_GB2312"/>
                <w:color w:val="000000"/>
              </w:rPr>
              <w:t xml:space="preserve"> ）场，参与(  )人次；</w:t>
            </w:r>
          </w:p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开展“外包外租大排查”活动</w:t>
            </w:r>
            <w:r>
              <w:rPr>
                <w:rFonts w:ascii="仿宋_GB2312" w:hAnsi="宋体" w:eastAsia="仿宋_GB2312"/>
                <w:color w:val="000000"/>
              </w:rPr>
              <w:t>(  )场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，</w:t>
            </w:r>
            <w:r>
              <w:rPr>
                <w:rFonts w:ascii="仿宋_GB2312" w:hAnsi="宋体" w:eastAsia="仿宋_GB2312"/>
                <w:color w:val="000000"/>
              </w:rPr>
              <w:t>参与(  )人次；</w:t>
            </w:r>
          </w:p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开展外包外租典型违法案例专题警示教育</w:t>
            </w:r>
            <w:r>
              <w:rPr>
                <w:rFonts w:ascii="仿宋_GB2312" w:hAnsi="宋体" w:eastAsia="仿宋_GB2312"/>
                <w:color w:val="000000"/>
              </w:rPr>
              <w:t>(  )场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，</w:t>
            </w:r>
            <w:r>
              <w:rPr>
                <w:rFonts w:ascii="仿宋_GB2312" w:hAnsi="宋体" w:eastAsia="仿宋_GB2312"/>
                <w:color w:val="000000"/>
              </w:rPr>
              <w:t>参与(  )人次；</w:t>
            </w:r>
          </w:p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对外包外租项目开展大排查（</w:t>
            </w:r>
            <w:r>
              <w:rPr>
                <w:rFonts w:ascii="仿宋_GB2312" w:hAnsi="宋体" w:eastAsia="仿宋_GB2312"/>
                <w:color w:val="000000"/>
              </w:rPr>
              <w:t xml:space="preserve"> ）次。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-59" w:leftChars="-31" w:hanging="6" w:firstLineChars="0"/>
              <w:jc w:val="left"/>
              <w:rPr>
                <w:rFonts w:ascii="仿宋_GB2312" w:hAnsi="黑体" w:eastAsia="仿宋_GB2312" w:cs="黑体"/>
                <w:color w:val="000000"/>
                <w:szCs w:val="21"/>
              </w:rPr>
            </w:pPr>
            <w:r>
              <w:rPr>
                <w:rFonts w:ascii="仿宋_GB2312" w:hAnsi="黑体" w:eastAsia="仿宋_GB2312" w:cs="黑体"/>
                <w:color w:val="000000"/>
                <w:szCs w:val="21"/>
              </w:rPr>
              <w:t>4</w:t>
            </w:r>
            <w:r>
              <w:rPr>
                <w:rFonts w:hint="eastAsia" w:ascii="仿宋_GB2312" w:hAnsi="黑体" w:eastAsia="仿宋_GB2312" w:cs="黑体"/>
                <w:color w:val="000000"/>
                <w:szCs w:val="21"/>
              </w:rPr>
              <w:t>.发挥媒体监督和社会监督作用，开展全员查找身边隐患宣传活动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曝光重大事故隐患和突出问题（  ）个；</w:t>
            </w:r>
          </w:p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在省级以上主流媒体公布“一案双罚”典型案例（  ）个，安全生产行刑衔接（含危险作业罪）等各类典型案例（  ）个。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-59" w:leftChars="-31" w:hanging="6" w:firstLineChars="0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ascii="仿宋_GB2312" w:hAnsi="黑体" w:eastAsia="仿宋_GB2312"/>
                <w:color w:val="000000"/>
                <w:szCs w:val="21"/>
              </w:rPr>
              <w:t>5</w:t>
            </w:r>
            <w:r>
              <w:rPr>
                <w:rFonts w:hint="eastAsia" w:ascii="仿宋_GB2312" w:hAnsi="黑体" w:eastAsia="仿宋_GB2312"/>
                <w:color w:val="000000"/>
                <w:szCs w:val="21"/>
              </w:rPr>
              <w:t>.坚持全民参与，组织开展常态化应急演练活动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企业组织事故应急演练(  )场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</w:rPr>
              <w:t>参与(  )人次，开展从业人员自救互救技能培训(  )场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</w:rPr>
              <w:t>参与(  )人次；</w:t>
            </w:r>
          </w:p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农村村庄、城市社区、学校、家庭开展科普知识宣传和情景模拟、实战推演、逃生演练、自救互救等活动(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-59" w:leftChars="-31" w:hanging="6" w:firstLineChars="0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ascii="仿宋_GB2312" w:hAnsi="黑体" w:eastAsia="仿宋_GB2312"/>
                <w:color w:val="000000"/>
                <w:szCs w:val="21"/>
              </w:rPr>
              <w:t>6</w:t>
            </w:r>
            <w:r>
              <w:rPr>
                <w:rFonts w:hint="eastAsia" w:ascii="仿宋_GB2312" w:hAnsi="黑体" w:eastAsia="仿宋_GB2312"/>
                <w:color w:val="000000"/>
                <w:szCs w:val="21"/>
              </w:rPr>
              <w:t>.充分发挥地域特色，组织开展“安全宣传咨询日”活动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组织开展“安全宣传咨询日”现场活动(  )场、参与(  )人次，网络直播(  )场、(  )人观看。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after="0" w:line="240" w:lineRule="exact"/>
              <w:ind w:left="-59" w:leftChars="-31" w:hanging="6" w:firstLineChars="0"/>
              <w:rPr>
                <w:rFonts w:ascii="仿宋_GB2312" w:hAnsi="黑体" w:eastAsia="仿宋_GB2312"/>
                <w:color w:val="000000"/>
                <w:szCs w:val="21"/>
              </w:rPr>
            </w:pPr>
            <w:r>
              <w:rPr>
                <w:rFonts w:hint="eastAsia" w:ascii="仿宋_GB2312" w:hAnsi="黑体" w:eastAsia="仿宋_GB2312"/>
                <w:color w:val="000000"/>
                <w:szCs w:val="21"/>
              </w:rPr>
              <w:t>7.其他特色活动</w:t>
            </w:r>
          </w:p>
        </w:tc>
        <w:tc>
          <w:tcPr>
            <w:tcW w:w="9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活动名称（ </w:t>
            </w:r>
            <w:r>
              <w:rPr>
                <w:rFonts w:ascii="仿宋_GB2312" w:hAnsi="宋体" w:eastAsia="仿宋_GB2312"/>
                <w:color w:val="000000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</w:rPr>
              <w:t>），组织(  )场/次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000000"/>
              </w:rPr>
              <w:t>参与(  )人次。</w:t>
            </w:r>
          </w:p>
        </w:tc>
      </w:tr>
    </w:tbl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pgSz w:w="16838" w:h="11906" w:orient="landscape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502D7"/>
    <w:rsid w:val="0C335B4B"/>
    <w:rsid w:val="3B85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上海市崇明区应急管理局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2024-01-11T08:16:00Z</dcterms:created>
  <dc:creator>Administrator</dc:creator>
  <cp:lastModifiedBy>Administrator</cp:lastModifiedBy>
  <dcterms:modified xsi:type="dcterms:W3CDTF">2024-01-11T08:17:53Z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